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78E63" w14:textId="45C06C9F" w:rsidR="00F81303" w:rsidRPr="003E259B" w:rsidRDefault="520E91A9" w:rsidP="520E91A9">
      <w:pPr>
        <w:rPr>
          <w:rFonts w:ascii="Times New Roman" w:hAnsi="Times New Roman" w:cs="Times New Roman"/>
          <w:b/>
          <w:bCs/>
          <w:sz w:val="24"/>
          <w:szCs w:val="24"/>
        </w:rPr>
      </w:pPr>
      <w:r w:rsidRPr="003E259B">
        <w:rPr>
          <w:rFonts w:ascii="Times New Roman" w:hAnsi="Times New Roman" w:cs="Times New Roman"/>
          <w:b/>
          <w:bCs/>
          <w:sz w:val="24"/>
          <w:szCs w:val="24"/>
        </w:rPr>
        <w:t>Technology Vision Statement</w:t>
      </w:r>
    </w:p>
    <w:p w14:paraId="16A764CB" w14:textId="16DADAE3" w:rsidR="27C97AFE" w:rsidRPr="003E259B" w:rsidRDefault="7335146B" w:rsidP="27C97AFE">
      <w:pPr>
        <w:spacing w:line="240" w:lineRule="auto"/>
        <w:rPr>
          <w:rFonts w:ascii="Times New Roman" w:hAnsi="Times New Roman" w:cs="Times New Roman"/>
          <w:sz w:val="24"/>
          <w:szCs w:val="24"/>
        </w:rPr>
      </w:pPr>
      <w:r w:rsidRPr="003E259B">
        <w:rPr>
          <w:rFonts w:ascii="Times New Roman" w:hAnsi="Times New Roman" w:cs="Times New Roman"/>
          <w:sz w:val="24"/>
          <w:szCs w:val="24"/>
        </w:rPr>
        <w:t xml:space="preserve">I believe that technology can make a great impact on education by transforming learning if used properly for the right reason and vision. In today’s world, kids are introduced to </w:t>
      </w:r>
      <w:r w:rsidR="003E259B">
        <w:rPr>
          <w:rFonts w:ascii="Times New Roman" w:hAnsi="Times New Roman" w:cs="Times New Roman"/>
          <w:sz w:val="24"/>
          <w:szCs w:val="24"/>
        </w:rPr>
        <w:t>technology at an early since</w:t>
      </w:r>
      <w:bookmarkStart w:id="0" w:name="_GoBack"/>
      <w:bookmarkEnd w:id="0"/>
      <w:r w:rsidRPr="003E259B">
        <w:rPr>
          <w:rFonts w:ascii="Times New Roman" w:hAnsi="Times New Roman" w:cs="Times New Roman"/>
          <w:sz w:val="24"/>
          <w:szCs w:val="24"/>
        </w:rPr>
        <w:t xml:space="preserve"> they start using their parents’ laptops and smartphones before they even learn to speak. With technology, students, parents and educators have a variety of learning tools at their fingertips. We can do things such share books and information; automate simple tasks such as writing essays and using graphics that simplify difficult subjects’ concepts. Technology also enables connection to different learning resources which I plan to provide to enable students to learn anytime and anywhere.</w:t>
      </w:r>
    </w:p>
    <w:p w14:paraId="2DE61431" w14:textId="68888C4E" w:rsidR="27C97AFE" w:rsidRPr="003E259B" w:rsidRDefault="7335146B" w:rsidP="27C97AFE">
      <w:pPr>
        <w:spacing w:line="240" w:lineRule="auto"/>
        <w:rPr>
          <w:rFonts w:ascii="Times New Roman" w:hAnsi="Times New Roman" w:cs="Times New Roman"/>
          <w:sz w:val="24"/>
          <w:szCs w:val="24"/>
        </w:rPr>
      </w:pPr>
      <w:r w:rsidRPr="003E259B">
        <w:rPr>
          <w:rFonts w:ascii="Times New Roman" w:hAnsi="Times New Roman" w:cs="Times New Roman"/>
          <w:sz w:val="24"/>
          <w:szCs w:val="24"/>
        </w:rPr>
        <w:t>One barrier that I plan to overcome in the future is the notion that we have enough technology in schools. That is not the case because most classrooms still use the traditional teaching methods. We can curb this by focusing on how we can make non-expensive technology available to many, for example, how this has been taken care of at the Richmond City School District in Virginia with about 25,000 students with 33% of them living below the poverty level. Two people working in IT, at the school district, were able to double computing in the school by use of low-cost computing technologies enabling shared learning which led to better achievement. I will focus on delivering technology access to many to increase the opportunities of use of technology by students to better themselves in learning. I believe in the use of blended learning because teachers act as experienced coaches guiding students through the learning process.</w:t>
      </w:r>
    </w:p>
    <w:p w14:paraId="7278AB02" w14:textId="6837BB64" w:rsidR="27C97AFE" w:rsidRPr="003E259B" w:rsidRDefault="7335146B" w:rsidP="27C97AFE">
      <w:pPr>
        <w:spacing w:line="240" w:lineRule="auto"/>
        <w:rPr>
          <w:rFonts w:ascii="Times New Roman" w:hAnsi="Times New Roman" w:cs="Times New Roman"/>
          <w:sz w:val="24"/>
          <w:szCs w:val="24"/>
        </w:rPr>
      </w:pPr>
      <w:r w:rsidRPr="003E259B">
        <w:rPr>
          <w:rFonts w:ascii="Times New Roman" w:hAnsi="Times New Roman" w:cs="Times New Roman"/>
          <w:sz w:val="24"/>
          <w:szCs w:val="24"/>
        </w:rPr>
        <w:t xml:space="preserve">Another myth that I aspire to overcome is the thought that big dreams need a lot of money to </w:t>
      </w:r>
      <w:proofErr w:type="gramStart"/>
      <w:r w:rsidRPr="003E259B">
        <w:rPr>
          <w:rFonts w:ascii="Times New Roman" w:hAnsi="Times New Roman" w:cs="Times New Roman"/>
          <w:sz w:val="24"/>
          <w:szCs w:val="24"/>
        </w:rPr>
        <w:t>achieve</w:t>
      </w:r>
      <w:proofErr w:type="gramEnd"/>
      <w:r w:rsidRPr="003E259B">
        <w:rPr>
          <w:rFonts w:ascii="Times New Roman" w:hAnsi="Times New Roman" w:cs="Times New Roman"/>
          <w:sz w:val="24"/>
          <w:szCs w:val="24"/>
        </w:rPr>
        <w:t>. According to a survey indicating education expense per student, Turkey spends a little over $1000 on a student per year. So how did Turkey do this? An example is TEGV (The Educational Volunteers Foundation of Turkey), a foundation established to support primary education which has supported over 1.5 million children in 17 years.  It’s “Technology and Computer Literacy” program aims to equip children with computer literacy skills enabling the child to learn at his/her own speed. As a future educator, I aspire to provide such services to students especially those who cannot afford access to expensive and advanced technology.</w:t>
      </w:r>
    </w:p>
    <w:p w14:paraId="5985A29D" w14:textId="11A683E5" w:rsidR="27C97AFE" w:rsidRPr="003E259B" w:rsidRDefault="7335146B" w:rsidP="27C97AFE">
      <w:pPr>
        <w:spacing w:line="240" w:lineRule="auto"/>
        <w:rPr>
          <w:rFonts w:ascii="Times New Roman" w:hAnsi="Times New Roman" w:cs="Times New Roman"/>
          <w:sz w:val="24"/>
          <w:szCs w:val="24"/>
        </w:rPr>
      </w:pPr>
      <w:r w:rsidRPr="003E259B">
        <w:rPr>
          <w:rFonts w:ascii="Times New Roman" w:hAnsi="Times New Roman" w:cs="Times New Roman"/>
          <w:sz w:val="24"/>
          <w:szCs w:val="24"/>
        </w:rPr>
        <w:t xml:space="preserve"> I will work hard towards improving teaching and learning for the benefit of my future students by providing useful and current technological means to them in my area of specialty. I also aspire to provide technological means outside the classroom like setting up internet research hubs for students, parents, teachers and the whole community in general to help them learn and thrive.</w:t>
      </w:r>
    </w:p>
    <w:sectPr w:rsidR="27C97AFE" w:rsidRPr="003E2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D7838"/>
    <w:rsid w:val="003E259B"/>
    <w:rsid w:val="00F81303"/>
    <w:rsid w:val="27C97AFE"/>
    <w:rsid w:val="520E91A9"/>
    <w:rsid w:val="5EED7838"/>
    <w:rsid w:val="73351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7838"/>
  <w15:chartTrackingRefBased/>
  <w15:docId w15:val="{4B5F7BFC-5ED7-4A84-9F1E-EF840179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kingston</dc:creator>
  <cp:keywords/>
  <dc:description/>
  <cp:lastModifiedBy>user</cp:lastModifiedBy>
  <cp:revision>2</cp:revision>
  <dcterms:created xsi:type="dcterms:W3CDTF">2021-01-22T18:26:00Z</dcterms:created>
  <dcterms:modified xsi:type="dcterms:W3CDTF">2021-01-22T18:26:00Z</dcterms:modified>
</cp:coreProperties>
</file>